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CE16" w14:textId="51C22138" w:rsidR="007D759D" w:rsidRDefault="009A493C">
      <w:r>
        <w:t>C:\WINDOWS\system32\mstsc.exe</w:t>
      </w:r>
    </w:p>
    <w:sectPr w:rsidR="007D75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3C"/>
    <w:rsid w:val="007D759D"/>
    <w:rsid w:val="009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868B"/>
  <w15:chartTrackingRefBased/>
  <w15:docId w15:val="{CECC828B-67C9-4812-9AB3-25BB9C6F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Vejle Kommune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Nygart Carlsen  Materielgård - Natur &amp; Vand  Teknik &amp; Miljø  Vejle Kommune</dc:creator>
  <cp:keywords/>
  <dc:description/>
  <cp:lastModifiedBy>Henriette Nygart Carlsen  Materielgård - Natur &amp; Vand  Teknik &amp; Miljø  Vejle Kommune</cp:lastModifiedBy>
  <cp:revision>1</cp:revision>
  <dcterms:created xsi:type="dcterms:W3CDTF">2023-11-14T14:17:00Z</dcterms:created>
  <dcterms:modified xsi:type="dcterms:W3CDTF">2023-11-14T14:18:00Z</dcterms:modified>
</cp:coreProperties>
</file>